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DC7F" w14:textId="376F49B5" w:rsidR="00F12C76" w:rsidRPr="00744693" w:rsidRDefault="00744693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744693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 w:eastAsia="ru-RU"/>
        </w:rPr>
        <w:t>П</w:t>
      </w:r>
      <w:r w:rsidR="00AA4023" w:rsidRPr="00744693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 w:eastAsia="ru-RU"/>
        </w:rPr>
        <w:t xml:space="preserve">С 10. </w:t>
      </w:r>
      <w:r w:rsidR="00FD5F3E" w:rsidRPr="00744693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="005B7643" w:rsidRPr="00744693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Басқару органдары қызметкерлерін кадрлық басқару ерекшеліктері.</w:t>
      </w:r>
    </w:p>
    <w:p w14:paraId="3B196360" w14:textId="5806397B" w:rsidR="001B5E0A" w:rsidRPr="00744693" w:rsidRDefault="001B5E0A" w:rsidP="001B5E0A">
      <w:pPr>
        <w:rPr>
          <w:rFonts w:ascii="Times New Roman" w:hAnsi="Times New Roman" w:cs="Times New Roman"/>
          <w:sz w:val="24"/>
          <w:szCs w:val="24"/>
        </w:rPr>
      </w:pPr>
    </w:p>
    <w:p w14:paraId="01D81B33" w14:textId="5A981C23" w:rsidR="001B5E0A" w:rsidRPr="00744693" w:rsidRDefault="001B5E0A" w:rsidP="001B5E0A">
      <w:pP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14:paraId="049BB46C" w14:textId="77777777" w:rsidR="001B5E0A" w:rsidRPr="00744693" w:rsidRDefault="001B5E0A" w:rsidP="001B5E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4693">
        <w:rPr>
          <w:rFonts w:ascii="Times New Roman" w:hAnsi="Times New Roman" w:cs="Times New Roman"/>
          <w:sz w:val="24"/>
          <w:szCs w:val="24"/>
          <w:lang w:val="kk-KZ"/>
        </w:rPr>
        <w:t>Әдебиеттер:</w:t>
      </w:r>
    </w:p>
    <w:p w14:paraId="64653A45" w14:textId="77777777" w:rsidR="001B5E0A" w:rsidRPr="00744693" w:rsidRDefault="001B5E0A" w:rsidP="001B5E0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</w:p>
    <w:p w14:paraId="39806057" w14:textId="77777777" w:rsidR="00AE5C76" w:rsidRDefault="00AE5C76" w:rsidP="00AE5C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0CFCC073" w14:textId="77777777" w:rsidR="00AE5C76" w:rsidRDefault="00AE5C76" w:rsidP="00AE5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576FC342" w14:textId="77777777" w:rsidR="00AE5C76" w:rsidRDefault="00AE5C76" w:rsidP="00AE5C7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мемлекет. Біртұтас ұлт. Берекелі қоғам". -Нұр-Сұлтан, 2022 ж. 16 наурыз</w:t>
      </w:r>
    </w:p>
    <w:p w14:paraId="75A29FC1" w14:textId="77777777" w:rsidR="00AE5C76" w:rsidRDefault="00AE5C76" w:rsidP="00AE5C7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AD794B6" w14:textId="77777777" w:rsidR="00AE5C76" w:rsidRDefault="00AE5C76" w:rsidP="00AE5C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3B711602" w14:textId="77777777" w:rsidR="00AE5C76" w:rsidRDefault="00AE5C76" w:rsidP="00AE5C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7C66295C" w14:textId="77777777" w:rsidR="00AE5C76" w:rsidRDefault="00AE5C76" w:rsidP="00AE5C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64D9811" w14:textId="77777777" w:rsidR="00AE5C76" w:rsidRDefault="00AE5C76" w:rsidP="00AE5C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19CFC8E0" w14:textId="77777777" w:rsidR="00AE5C76" w:rsidRDefault="00AE5C76" w:rsidP="00AE5C76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535A073A" w14:textId="77777777" w:rsidR="00AE5C76" w:rsidRDefault="00AE5C76" w:rsidP="00AE5C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3FD40B58" w14:textId="77777777" w:rsidR="00AE5C76" w:rsidRDefault="00AE5C76" w:rsidP="00AE5C7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 А.П., Суглобов А.Е., Руденко М.Н.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44C40F8D" w14:textId="77777777" w:rsidR="00AE5C76" w:rsidRDefault="00AE5C76" w:rsidP="00AE5C76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Аширбекова Л.Ж. Пандемия жағдайында әлеуметтік саланы мемлекеттік реттеуді зерттеу-Алматы: Қазақ университеті, 2023-102 б.</w:t>
      </w:r>
    </w:p>
    <w:p w14:paraId="3095733C" w14:textId="77777777" w:rsidR="00AE5C76" w:rsidRDefault="00AE5C76" w:rsidP="00AE5C7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072848F" w14:textId="77777777" w:rsidR="00AE5C76" w:rsidRDefault="00AE5C76" w:rsidP="00AE5C76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Вечер Л.С. Государственная политика и государственная служба -М.: Вышеэйшая школа, 2020-384 с.</w:t>
      </w:r>
    </w:p>
    <w:p w14:paraId="745451E4" w14:textId="77777777" w:rsidR="00AE5C76" w:rsidRDefault="00AE5C76" w:rsidP="00AE5C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М.: Юрайт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61D6800D" w14:textId="77777777" w:rsidR="00AE5C76" w:rsidRDefault="00AE5C76" w:rsidP="00AE5C7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7CFB6609" w14:textId="77777777" w:rsidR="00AE5C76" w:rsidRDefault="00AE5C76" w:rsidP="00AE5C7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53865603" w14:textId="77777777" w:rsidR="00AE5C76" w:rsidRDefault="00AE5C76" w:rsidP="00AE5C76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Заборовская С. Г. Кадровый менеджмент на государственной гражданской и муниципальной службе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осква: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Юрайт, 2021.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209 с.</w:t>
      </w:r>
      <w: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br/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17. Зюзина Н.Н. Государственная гражданская служба -Липецк, Саратов: Липецкий государственный технический университет, 2022-84 с.</w:t>
      </w:r>
    </w:p>
    <w:p w14:paraId="639E9CE9" w14:textId="77777777" w:rsidR="00AE5C76" w:rsidRDefault="00AE5C76" w:rsidP="00AE5C7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18.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Знаменский, Д. Ю. Государственная и муниципальная служба : учебник для вузов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-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Москва : Юрайт, 2021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405 с.</w:t>
      </w:r>
    </w:p>
    <w:p w14:paraId="56F67F18" w14:textId="77777777" w:rsidR="00AE5C76" w:rsidRDefault="00AE5C76" w:rsidP="00AE5C76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</w:t>
      </w:r>
      <w:r>
        <w:rPr>
          <w:rFonts w:ascii="Times New Roman" w:hAnsi="Times New Roman" w:cs="Times New Roman"/>
          <w:sz w:val="20"/>
          <w:szCs w:val="20"/>
        </w:rPr>
        <w:t>Сансызбаева Г.Н., Мухтарова К.С., Аширбекова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49769D80" w14:textId="77777777" w:rsidR="00AE5C76" w:rsidRDefault="00AE5C76" w:rsidP="00AE5C76">
      <w:pPr>
        <w:pStyle w:val="ab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20.Тұрғынбаева А.Н.  Ұйымдағы өзгерістерді басқару-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Алматы: Қазақ университеті, 2023-186 б.</w:t>
      </w:r>
    </w:p>
    <w:p w14:paraId="668512E9" w14:textId="77777777" w:rsidR="00AE5C76" w:rsidRDefault="00AE5C76" w:rsidP="00AE5C76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21.</w:t>
      </w:r>
      <w:r>
        <w:rPr>
          <w:rFonts w:ascii="Times New Roman" w:hAnsi="Times New Roman" w:cs="Times New Roman"/>
          <w:sz w:val="20"/>
          <w:szCs w:val="20"/>
        </w:rPr>
        <w:t>Уваров В.Н. Государственнаяслужба и управление – Петропавловск: Сев. Каз. юрид. Академия, 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 с.</w:t>
      </w:r>
    </w:p>
    <w:p w14:paraId="1A336590" w14:textId="77777777" w:rsidR="00AE5C76" w:rsidRDefault="00AE5C76" w:rsidP="00AE5C7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22.Шувалова Н.Н.,  Горбачев А.И., Соловьева А.К. Кадровая политика на государственной службе-М.: ЮРАЙТ, 2022-367 с.</w:t>
      </w:r>
    </w:p>
    <w:p w14:paraId="40CC14E3" w14:textId="77777777" w:rsidR="00AE5C76" w:rsidRDefault="00AE5C76" w:rsidP="00AE5C7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23.Черепанов В.В. Основы государственной службы и кадровой политики-М.: ЮНИТИ-ДАНА, 2023-679 с.</w:t>
      </w:r>
    </w:p>
    <w:p w14:paraId="704A1E8E" w14:textId="77777777" w:rsidR="00AE5C76" w:rsidRDefault="00AE5C76" w:rsidP="00AE5C7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24..Фотина Л.В.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Кадровая политика на государственной службе : учебник для вузов  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–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Москва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: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Юрайт, 2023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362 с. </w:t>
      </w:r>
    </w:p>
    <w:p w14:paraId="66832279" w14:textId="77777777" w:rsidR="00AE5C76" w:rsidRDefault="00AE5C76" w:rsidP="00AE5C76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FCE6395" w14:textId="77777777" w:rsidR="00AE5C76" w:rsidRDefault="00AE5C76" w:rsidP="00AE5C76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3BCF2CFC" w14:textId="77777777" w:rsidR="00AE5C76" w:rsidRDefault="00AE5C76" w:rsidP="00AE5C7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1.Жолдыбалина А.С. Сараптамалық талдау орталықтары: заманауи саясат сардарлары-Нұр-Сұлтан, 2019-248 б.</w:t>
      </w:r>
    </w:p>
    <w:p w14:paraId="15FDA1EE" w14:textId="77777777" w:rsidR="00AE5C76" w:rsidRDefault="00AE5C76" w:rsidP="00AE5C76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2.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Кибанов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 с.</w:t>
      </w:r>
    </w:p>
    <w:p w14:paraId="3E39EDE5" w14:textId="77777777" w:rsidR="00AE5C76" w:rsidRDefault="00AE5C76" w:rsidP="00AE5C76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3.</w:t>
      </w:r>
      <w:r>
        <w:rPr>
          <w:rFonts w:ascii="Times New Roman" w:eastAsia="Times New Roman" w:hAnsi="Times New Roman"/>
          <w:color w:val="000000"/>
          <w:sz w:val="20"/>
          <w:szCs w:val="20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4F683A24" w14:textId="77777777" w:rsidR="00AE5C76" w:rsidRDefault="00AE5C76" w:rsidP="00AE5C76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4.</w:t>
      </w:r>
      <w:r>
        <w:rPr>
          <w:rFonts w:ascii="Times New Roman" w:hAnsi="Times New Roman" w:cs="Times New Roman"/>
          <w:sz w:val="20"/>
          <w:szCs w:val="20"/>
        </w:rPr>
        <w:t>Нұртазин М.С. Қазақстандағы жергілікті мемлекеттік басқару және мемлекеттік қызмет жүйелері : оқу құралы.-Алматы : Бастау,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6C8B49A6" w14:textId="77777777" w:rsidR="00AE5C76" w:rsidRDefault="00AE5C76" w:rsidP="00AE5C76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5.Одегов Ю.Г., Кармашов С.А., Лабаджян М.Г. Кадровая политика и кадровое планирование -М.: Юрайт, 2020-202 с.</w:t>
      </w:r>
    </w:p>
    <w:p w14:paraId="36954597" w14:textId="77777777" w:rsidR="00AE5C76" w:rsidRDefault="00AE5C76" w:rsidP="00AE5C76">
      <w:pPr>
        <w:pStyle w:val="ab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179B7512" w14:textId="77777777" w:rsidR="00AE5C76" w:rsidRDefault="00AE5C76" w:rsidP="00AE5C76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41E6E464" w14:textId="77777777" w:rsidR="00AE5C76" w:rsidRDefault="00AE5C76" w:rsidP="00AE5C7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инфрақұрылымы:</w:t>
      </w:r>
    </w:p>
    <w:p w14:paraId="51D4BAA7" w14:textId="77777777" w:rsidR="00AE5C76" w:rsidRDefault="00AE5C76" w:rsidP="00AE5C7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690968D7" w14:textId="77777777" w:rsidR="00AE5C76" w:rsidRDefault="00AE5C76" w:rsidP="00AE5C7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2907E795" w14:textId="77777777" w:rsidR="00AE5C76" w:rsidRDefault="00AE5C76" w:rsidP="00AE5C7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F4C130D" w14:textId="77777777" w:rsidR="00AE5C76" w:rsidRDefault="00AE5C76" w:rsidP="00AE5C7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14839DFC" w14:textId="77777777" w:rsidR="00AE5C76" w:rsidRDefault="00AE5C76" w:rsidP="00AE5C76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IPR SMART :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https://www.iprbookshop.ru/120124.html </w:t>
      </w:r>
    </w:p>
    <w:p w14:paraId="1850923C" w14:textId="77777777" w:rsidR="00AE5C76" w:rsidRDefault="00AE5C76" w:rsidP="00AE5C76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kern w:val="2"/>
          <w:sz w:val="20"/>
          <w:szCs w:val="20"/>
          <w:lang w:val="en-US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en-US"/>
          <w14:ligatures w14:val="standardContextual"/>
        </w:rPr>
        <w:t>&lt;</w:t>
      </w:r>
      <w:hyperlink r:id="rId6" w:tgtFrame="_new" w:history="1">
        <w:r>
          <w:rPr>
            <w:rStyle w:val="af5"/>
            <w:rFonts w:ascii="Times New Roman" w:hAnsi="Times New Roman" w:cs="Times New Roman"/>
            <w:color w:val="000000" w:themeColor="text1"/>
            <w:kern w:val="2"/>
            <w:sz w:val="20"/>
            <w:szCs w:val="20"/>
            <w:shd w:val="clear" w:color="auto" w:fill="FFFFFF"/>
            <w:lang w:val="en-US"/>
            <w14:ligatures w14:val="standardContextual"/>
          </w:rPr>
          <w:t>https://journals.csu.ru/index.php/management/article/view/1614</w:t>
        </w:r>
      </w:hyperlink>
    </w:p>
    <w:p w14:paraId="6606B86C" w14:textId="77777777" w:rsidR="00AE5C76" w:rsidRDefault="00AE5C76" w:rsidP="00AE5C76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IPR SMART :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https://www.iprbookshop.ru/121365.html</w:t>
      </w:r>
    </w:p>
    <w:p w14:paraId="187C55CB" w14:textId="77777777" w:rsidR="001B5E0A" w:rsidRPr="001B5E0A" w:rsidRDefault="001B5E0A" w:rsidP="001B5E0A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1B5E0A" w:rsidRPr="001B5E0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33155"/>
    <w:multiLevelType w:val="hybridMultilevel"/>
    <w:tmpl w:val="3DEE23C2"/>
    <w:lvl w:ilvl="0" w:tplc="04FE0070">
      <w:start w:val="6"/>
      <w:numFmt w:val="decimal"/>
      <w:lvlText w:val="%1."/>
      <w:lvlJc w:val="left"/>
      <w:pPr>
        <w:ind w:left="759" w:hanging="360"/>
      </w:pPr>
      <w:rPr>
        <w:rFonts w:eastAsiaTheme="minorHAnsi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1DD370D8"/>
    <w:multiLevelType w:val="hybridMultilevel"/>
    <w:tmpl w:val="34DE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8621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041225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9815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EF"/>
    <w:rsid w:val="001B5E0A"/>
    <w:rsid w:val="00512BEF"/>
    <w:rsid w:val="005B7643"/>
    <w:rsid w:val="006C0B77"/>
    <w:rsid w:val="006F1C33"/>
    <w:rsid w:val="00744693"/>
    <w:rsid w:val="00792A73"/>
    <w:rsid w:val="008242FF"/>
    <w:rsid w:val="00870751"/>
    <w:rsid w:val="00922C48"/>
    <w:rsid w:val="00AA4023"/>
    <w:rsid w:val="00AE5C76"/>
    <w:rsid w:val="00B915B7"/>
    <w:rsid w:val="00EA59DF"/>
    <w:rsid w:val="00EE4070"/>
    <w:rsid w:val="00F12C76"/>
    <w:rsid w:val="00F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6062"/>
  <w15:chartTrackingRefBased/>
  <w15:docId w15:val="{3320DFED-D4F1-4AF2-94E8-5F8EBD93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1B5E0A"/>
  </w:style>
  <w:style w:type="character" w:styleId="af5">
    <w:name w:val="Hyperlink"/>
    <w:basedOn w:val="a0"/>
    <w:uiPriority w:val="99"/>
    <w:semiHidden/>
    <w:unhideWhenUsed/>
    <w:rsid w:val="001B5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2022-06-25T18:00:00Z</dcterms:created>
  <dcterms:modified xsi:type="dcterms:W3CDTF">2023-06-29T09:05:00Z</dcterms:modified>
</cp:coreProperties>
</file>